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A6EE88" w14:textId="77777777" w:rsidR="00CF0297" w:rsidRDefault="00CF0297">
      <w:pPr>
        <w:keepN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ascii="Arial" w:hAnsi="Arial" w:cs="Arial"/>
          <w:color w:val="808080"/>
          <w:sz w:val="18"/>
          <w:szCs w:val="18"/>
          <w:shd w:val="clear" w:color="auto" w:fill="FFFFFF"/>
        </w:rPr>
      </w:pPr>
    </w:p>
    <w:p w14:paraId="6D199957" w14:textId="77777777" w:rsidR="00CF0297" w:rsidRDefault="00CF0297">
      <w:pPr>
        <w:keepN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rFonts w:ascii="Arial" w:hAnsi="Arial" w:cs="Arial"/>
          <w:color w:val="808080"/>
          <w:sz w:val="18"/>
          <w:szCs w:val="18"/>
          <w:shd w:val="clear" w:color="auto" w:fill="FFFFFF"/>
        </w:rPr>
      </w:pPr>
    </w:p>
    <w:p w14:paraId="0A1C98D1" w14:textId="77777777" w:rsidR="00CF0297" w:rsidRDefault="00CF0297">
      <w:pPr>
        <w:keepN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left="720"/>
        <w:rPr>
          <w:rFonts w:ascii="Arial" w:hAnsi="Arial" w:cs="Arial"/>
          <w:b/>
          <w:bCs/>
          <w:color w:val="808080"/>
          <w:shd w:val="clear" w:color="auto" w:fill="FFFFFF"/>
        </w:rPr>
      </w:pPr>
      <w:r>
        <w:rPr>
          <w:rFonts w:ascii="Arial" w:hAnsi="Arial" w:cs="Arial"/>
          <w:b/>
          <w:bCs/>
          <w:color w:val="808080"/>
          <w:shd w:val="clear" w:color="auto" w:fill="FFFFFF"/>
          <w:lang w:val="en-US" w:eastAsia="en-US"/>
        </w:rPr>
        <w:pict w14:anchorId="6BEF684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192pt;height:44.25pt">
            <v:imagedata r:id="rId4" o:title=""/>
          </v:shape>
        </w:pict>
      </w:r>
    </w:p>
    <w:p w14:paraId="061F474C" w14:textId="77777777" w:rsidR="00CF0297" w:rsidRDefault="00CF0297">
      <w:pPr>
        <w:keepN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left="720"/>
        <w:rPr>
          <w:rFonts w:ascii="Arial" w:hAnsi="Arial" w:cs="Arial"/>
          <w:color w:val="808080"/>
          <w:sz w:val="18"/>
          <w:szCs w:val="18"/>
          <w:shd w:val="clear" w:color="auto" w:fill="FFFFFF"/>
        </w:rPr>
      </w:pPr>
    </w:p>
    <w:p w14:paraId="78FED904" w14:textId="77777777" w:rsidR="00CF0297" w:rsidRDefault="00CF0297">
      <w:pPr>
        <w:keepN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left="720"/>
        <w:rPr>
          <w:rFonts w:ascii="Arial" w:hAnsi="Arial" w:cs="Arial"/>
          <w:b/>
          <w:bCs/>
          <w:color w:val="000000"/>
          <w:sz w:val="18"/>
          <w:szCs w:val="18"/>
          <w:shd w:val="clear" w:color="auto" w:fill="FFFFFF"/>
        </w:rPr>
      </w:pPr>
      <w:r>
        <w:rPr>
          <w:color w:val="464646"/>
          <w:sz w:val="10"/>
          <w:szCs w:val="10"/>
          <w:shd w:val="clear" w:color="auto" w:fill="FFFFFF"/>
        </w:rPr>
        <w:t>ABN 009 860 164 Family Planning Queensland</w:t>
      </w:r>
    </w:p>
    <w:p w14:paraId="63D86750" w14:textId="77777777" w:rsidR="00CF0297" w:rsidRDefault="00CF0297">
      <w:pPr>
        <w:keepN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left="720"/>
        <w:rPr>
          <w:rFonts w:ascii="Arial" w:hAnsi="Arial" w:cs="Arial"/>
          <w:b/>
          <w:bCs/>
          <w:color w:val="000000"/>
          <w:sz w:val="18"/>
          <w:szCs w:val="18"/>
          <w:shd w:val="clear" w:color="auto" w:fill="FFFFFF"/>
        </w:rPr>
      </w:pPr>
    </w:p>
    <w:p w14:paraId="00004175" w14:textId="77777777" w:rsidR="00CF0297" w:rsidRDefault="00CF0297">
      <w:pPr>
        <w:keepN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left="720"/>
        <w:rPr>
          <w:color w:val="000000"/>
          <w:sz w:val="20"/>
          <w:szCs w:val="20"/>
          <w:shd w:val="clear" w:color="auto" w:fill="FFFFFF"/>
        </w:rPr>
      </w:pPr>
    </w:p>
    <w:p w14:paraId="24DBCD5E" w14:textId="77777777" w:rsidR="00CF0297" w:rsidRDefault="00CF029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left="720"/>
        <w:rPr>
          <w:rFonts w:ascii="Arial" w:hAnsi="Arial" w:cs="Arial"/>
          <w:sz w:val="20"/>
          <w:szCs w:val="20"/>
          <w:shd w:val="clear" w:color="auto" w:fill="FFFFFF"/>
        </w:rPr>
      </w:pPr>
      <w:r>
        <w:rPr>
          <w:rFonts w:ascii="Arial" w:hAnsi="Arial" w:cs="Arial"/>
          <w:color w:val="000000"/>
          <w:sz w:val="20"/>
          <w:szCs w:val="20"/>
          <w:shd w:val="clear" w:color="auto" w:fill="FFFFFF"/>
        </w:rPr>
        <w:t>&lt;TodaysDate&gt;</w:t>
      </w:r>
    </w:p>
    <w:p w14:paraId="1F625AE8" w14:textId="77777777" w:rsidR="00CF0297" w:rsidRDefault="00CF029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left="720"/>
        <w:rPr>
          <w:rFonts w:ascii="Arial" w:hAnsi="Arial" w:cs="Arial"/>
          <w:sz w:val="20"/>
          <w:szCs w:val="20"/>
          <w:shd w:val="clear" w:color="auto" w:fill="FFFFFF"/>
        </w:rPr>
      </w:pPr>
    </w:p>
    <w:p w14:paraId="1B4629AF" w14:textId="77777777" w:rsidR="00CF0297" w:rsidRDefault="00CF029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left="720"/>
        <w:rPr>
          <w:rFonts w:ascii="Arial" w:hAnsi="Arial" w:cs="Arial"/>
          <w:sz w:val="20"/>
          <w:szCs w:val="20"/>
          <w:shd w:val="clear" w:color="auto" w:fill="FFFFFF"/>
        </w:rPr>
      </w:pPr>
      <w:r>
        <w:rPr>
          <w:rFonts w:ascii="Arial" w:hAnsi="Arial" w:cs="Arial"/>
          <w:sz w:val="20"/>
          <w:szCs w:val="20"/>
          <w:shd w:val="clear" w:color="auto" w:fill="FFFFFF"/>
        </w:rPr>
        <w:t>RE: &lt;PtFullName&gt;</w:t>
      </w:r>
    </w:p>
    <w:p w14:paraId="6DB9E946" w14:textId="77777777" w:rsidR="00CF0297" w:rsidRDefault="00CF029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left="720"/>
        <w:rPr>
          <w:rFonts w:ascii="Arial" w:hAnsi="Arial" w:cs="Arial"/>
          <w:sz w:val="20"/>
          <w:szCs w:val="20"/>
          <w:shd w:val="clear" w:color="auto" w:fill="FFFFFF"/>
        </w:rPr>
      </w:pPr>
      <w:r>
        <w:rPr>
          <w:rFonts w:ascii="Arial" w:hAnsi="Arial" w:cs="Arial"/>
          <w:sz w:val="20"/>
          <w:szCs w:val="20"/>
          <w:shd w:val="clear" w:color="auto" w:fill="FFFFFF"/>
        </w:rPr>
        <w:t>DOB: &lt;PtDoB&gt;</w:t>
      </w:r>
    </w:p>
    <w:p w14:paraId="1037264F" w14:textId="77777777" w:rsidR="00CF0297" w:rsidRDefault="00CF029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left="720"/>
        <w:rPr>
          <w:rFonts w:ascii="Arial" w:hAnsi="Arial" w:cs="Arial"/>
          <w:sz w:val="20"/>
          <w:szCs w:val="20"/>
          <w:shd w:val="clear" w:color="auto" w:fill="FFFFFF"/>
        </w:rPr>
      </w:pPr>
      <w:r>
        <w:rPr>
          <w:rFonts w:ascii="Arial" w:hAnsi="Arial" w:cs="Arial"/>
          <w:sz w:val="20"/>
          <w:szCs w:val="20"/>
          <w:shd w:val="clear" w:color="auto" w:fill="FFFFFF"/>
        </w:rPr>
        <w:t>Address: &lt;PtAddress&gt;</w:t>
      </w:r>
    </w:p>
    <w:p w14:paraId="2EC54C30" w14:textId="77777777" w:rsidR="00CF0297" w:rsidRDefault="00CF029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left="720"/>
        <w:rPr>
          <w:rFonts w:ascii="Arial" w:hAnsi="Arial" w:cs="Arial"/>
          <w:sz w:val="20"/>
          <w:szCs w:val="20"/>
          <w:shd w:val="clear" w:color="auto" w:fill="FFFFFF"/>
        </w:rPr>
      </w:pPr>
    </w:p>
    <w:p w14:paraId="62089CB6" w14:textId="77777777" w:rsidR="00CF0297" w:rsidRDefault="00CF029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left="720"/>
        <w:rPr>
          <w:rFonts w:ascii="Arial" w:hAnsi="Arial" w:cs="Arial"/>
          <w:sz w:val="20"/>
          <w:szCs w:val="20"/>
          <w:shd w:val="clear" w:color="auto" w:fill="FFFFFF"/>
        </w:rPr>
      </w:pPr>
      <w:r>
        <w:rPr>
          <w:rFonts w:ascii="Arial" w:hAnsi="Arial" w:cs="Arial"/>
          <w:sz w:val="20"/>
          <w:szCs w:val="20"/>
          <w:shd w:val="clear" w:color="auto" w:fill="FFFFFF"/>
        </w:rPr>
        <w:t>To the Emergency Department</w:t>
      </w:r>
    </w:p>
    <w:p w14:paraId="7F70D2B2" w14:textId="77777777" w:rsidR="00CF0297" w:rsidRDefault="00CF029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left="720"/>
        <w:rPr>
          <w:rFonts w:ascii="Arial" w:hAnsi="Arial" w:cs="Arial"/>
          <w:sz w:val="20"/>
          <w:szCs w:val="20"/>
          <w:shd w:val="clear" w:color="auto" w:fill="FFFFFF"/>
        </w:rPr>
      </w:pPr>
    </w:p>
    <w:p w14:paraId="264FFC0A" w14:textId="77777777" w:rsidR="00CF0297" w:rsidRDefault="00CF029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left="720"/>
        <w:rPr>
          <w:rFonts w:ascii="Arial" w:hAnsi="Arial" w:cs="Arial"/>
          <w:sz w:val="20"/>
          <w:szCs w:val="20"/>
          <w:shd w:val="clear" w:color="auto" w:fill="FFFFFF"/>
        </w:rPr>
      </w:pPr>
      <w:r>
        <w:rPr>
          <w:rFonts w:ascii="Arial" w:hAnsi="Arial" w:cs="Arial"/>
          <w:sz w:val="20"/>
          <w:szCs w:val="20"/>
          <w:shd w:val="clear" w:color="auto" w:fill="FFFFFF"/>
        </w:rPr>
        <w:t>Dear Doctor,</w:t>
      </w:r>
    </w:p>
    <w:p w14:paraId="6584CB65" w14:textId="77777777" w:rsidR="00CF0297" w:rsidRDefault="00CF029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left="720"/>
        <w:rPr>
          <w:rFonts w:ascii="Arial" w:hAnsi="Arial" w:cs="Arial"/>
          <w:sz w:val="20"/>
          <w:szCs w:val="20"/>
          <w:shd w:val="clear" w:color="auto" w:fill="FFFFFF"/>
        </w:rPr>
      </w:pPr>
    </w:p>
    <w:p w14:paraId="327BD1A3" w14:textId="77777777" w:rsidR="00CF0297" w:rsidRDefault="00CF029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200" w:line="276" w:lineRule="auto"/>
        <w:ind w:left="720"/>
        <w:rPr>
          <w:rFonts w:ascii="Times New Roman" w:hAnsi="Times New Roman" w:cs="Times New Roman"/>
          <w:sz w:val="20"/>
          <w:szCs w:val="20"/>
          <w:shd w:val="clear" w:color="auto" w:fill="FFFFFF"/>
        </w:rPr>
      </w:pPr>
      <w:r>
        <w:rPr>
          <w:rFonts w:ascii="Arial" w:hAnsi="Arial" w:cs="Arial"/>
          <w:color w:val="000000"/>
          <w:sz w:val="20"/>
          <w:szCs w:val="20"/>
        </w:rPr>
        <w:t>&lt;PtFullName&gt;</w:t>
      </w:r>
      <w:r>
        <w:rPr>
          <w:rFonts w:ascii="Arial" w:hAnsi="Arial" w:cs="Arial"/>
          <w:color w:val="000000"/>
          <w:sz w:val="20"/>
          <w:szCs w:val="20"/>
          <w:shd w:val="clear" w:color="auto" w:fill="FFFFFF"/>
        </w:rPr>
        <w:t xml:space="preserve"> </w:t>
      </w:r>
      <w:r>
        <w:rPr>
          <w:rFonts w:ascii="Arial" w:hAnsi="Arial" w:cs="Arial"/>
          <w:sz w:val="20"/>
          <w:szCs w:val="20"/>
          <w:shd w:val="clear" w:color="auto" w:fill="FFFFFF"/>
        </w:rPr>
        <w:t xml:space="preserve">has been provided with a medical termination of pregnancy (MToP) at </w:t>
      </w:r>
      <w:hyperlink w:anchor="BPSFIELD|C|10|||" w:history="1">
        <w:r>
          <w:rPr>
            <w:rFonts w:ascii="Arial" w:hAnsi="Arial" w:cs="Arial"/>
            <w:color w:val="000000"/>
            <w:sz w:val="20"/>
            <w:szCs w:val="20"/>
          </w:rPr>
          <w:t>&lt;Gestational age in weeks + days&gt;</w:t>
        </w:r>
      </w:hyperlink>
      <w:r>
        <w:rPr>
          <w:rFonts w:ascii="Arial" w:hAnsi="Arial" w:cs="Arial"/>
          <w:sz w:val="20"/>
          <w:szCs w:val="20"/>
          <w:shd w:val="clear" w:color="auto" w:fill="FFFFFF"/>
        </w:rPr>
        <w:t xml:space="preserve"> weeks’ gestation using the MS-2 Step regimen of Mifepristone 200 mg po and Misoprostol 800 mcg buccal medication. </w:t>
      </w:r>
    </w:p>
    <w:p w14:paraId="53261BED" w14:textId="77777777" w:rsidR="00CF0297" w:rsidRDefault="00CF029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200" w:line="276" w:lineRule="auto"/>
        <w:ind w:left="720"/>
        <w:rPr>
          <w:rFonts w:ascii="Times New Roman" w:hAnsi="Times New Roman" w:cs="Times New Roman"/>
          <w:sz w:val="20"/>
          <w:szCs w:val="20"/>
          <w:shd w:val="clear" w:color="auto" w:fill="FFFFFF"/>
        </w:rPr>
      </w:pPr>
      <w:r>
        <w:rPr>
          <w:rFonts w:ascii="Arial" w:hAnsi="Arial" w:cs="Arial"/>
          <w:sz w:val="20"/>
          <w:szCs w:val="20"/>
          <w:shd w:val="clear" w:color="auto" w:fill="FFFFFF"/>
        </w:rPr>
        <w:t>In the event of excessive bleeding or pain in the 48 hours following the MToP, they have been advised to present to an Emergency Department for assessment and medical stabilisation if necessary.</w:t>
      </w:r>
    </w:p>
    <w:p w14:paraId="780A3866" w14:textId="77777777" w:rsidR="00CF0297" w:rsidRDefault="00CF029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200" w:line="276" w:lineRule="auto"/>
        <w:ind w:left="720"/>
        <w:rPr>
          <w:rFonts w:ascii="Arial" w:hAnsi="Arial" w:cs="Arial"/>
          <w:sz w:val="20"/>
          <w:szCs w:val="20"/>
          <w:shd w:val="clear" w:color="auto" w:fill="FFFFFF"/>
        </w:rPr>
      </w:pPr>
      <w:r>
        <w:rPr>
          <w:rFonts w:ascii="Arial" w:hAnsi="Arial" w:cs="Arial"/>
          <w:sz w:val="20"/>
          <w:szCs w:val="20"/>
          <w:shd w:val="clear" w:color="auto" w:fill="FFFFFF"/>
        </w:rPr>
        <w:t xml:space="preserve">Anti-D has not been given in accordance with the updated National Blood Authority guidelines </w:t>
      </w:r>
      <w:r>
        <w:rPr>
          <w:rFonts w:ascii="Arial" w:hAnsi="Arial" w:cs="Arial"/>
          <w:color w:val="000000"/>
          <w:sz w:val="20"/>
          <w:szCs w:val="20"/>
        </w:rPr>
        <w:t>for the Prophylactic Use of Rh Immunoglobulin in Pregnancy Care 2021,</w:t>
      </w:r>
      <w:r>
        <w:rPr>
          <w:rFonts w:ascii="Arial" w:hAnsi="Arial" w:cs="Arial"/>
          <w:sz w:val="20"/>
          <w:szCs w:val="20"/>
          <w:shd w:val="clear" w:color="auto" w:fill="FFFFFF"/>
        </w:rPr>
        <w:t xml:space="preserve"> and Therapeutic Guidelines (eTG).  </w:t>
      </w:r>
    </w:p>
    <w:p w14:paraId="3B229113" w14:textId="77777777" w:rsidR="00CF0297" w:rsidRDefault="00CF029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200" w:line="276" w:lineRule="auto"/>
        <w:ind w:left="720"/>
        <w:rPr>
          <w:rFonts w:ascii="Arial" w:hAnsi="Arial" w:cs="Arial"/>
          <w:sz w:val="20"/>
          <w:szCs w:val="20"/>
          <w:shd w:val="clear" w:color="auto" w:fill="FFFFFF"/>
        </w:rPr>
      </w:pPr>
      <w:r w:rsidRPr="001A16D0">
        <w:rPr>
          <w:rFonts w:ascii="Arial" w:hAnsi="Arial" w:cs="Arial"/>
          <w:b/>
          <w:bCs/>
          <w:sz w:val="20"/>
          <w:szCs w:val="20"/>
          <w:shd w:val="clear" w:color="auto" w:fill="FFFFFF"/>
        </w:rPr>
        <w:t>Sexually-transmitted infection screen</w:t>
      </w:r>
      <w:r w:rsidR="00CC5958" w:rsidRPr="001A16D0">
        <w:rPr>
          <w:rFonts w:ascii="Arial" w:hAnsi="Arial" w:cs="Arial"/>
          <w:b/>
          <w:bCs/>
          <w:sz w:val="20"/>
          <w:szCs w:val="20"/>
          <w:shd w:val="clear" w:color="auto" w:fill="FFFFFF"/>
        </w:rPr>
        <w:t>:</w:t>
      </w:r>
      <w:r>
        <w:rPr>
          <w:rFonts w:ascii="Arial" w:hAnsi="Arial" w:cs="Arial"/>
          <w:sz w:val="20"/>
          <w:szCs w:val="20"/>
          <w:shd w:val="clear" w:color="auto" w:fill="FFFFFF"/>
        </w:rPr>
        <w:t xml:space="preserve"> </w:t>
      </w:r>
      <w:hyperlink w:anchor="BPSFIELD|M|10|||" w:history="1">
        <w:r>
          <w:rPr>
            <w:rFonts w:ascii="Arial" w:hAnsi="Arial" w:cs="Arial"/>
            <w:color w:val="000000"/>
            <w:sz w:val="20"/>
            <w:szCs w:val="20"/>
          </w:rPr>
          <w:t>&lt;Which STIs have been test for?&gt;</w:t>
        </w:r>
      </w:hyperlink>
      <w:r>
        <w:rPr>
          <w:rFonts w:ascii="Arial" w:hAnsi="Arial" w:cs="Arial"/>
          <w:color w:val="000000"/>
          <w:sz w:val="20"/>
          <w:szCs w:val="20"/>
        </w:rPr>
        <w:t xml:space="preserve"> </w:t>
      </w:r>
      <w:r w:rsidR="00CC5958">
        <w:rPr>
          <w:rFonts w:ascii="Arial" w:hAnsi="Arial" w:cs="Arial"/>
          <w:color w:val="000000"/>
          <w:sz w:val="20"/>
          <w:szCs w:val="20"/>
        </w:rPr>
        <w:t xml:space="preserve"> was </w:t>
      </w:r>
      <w:r>
        <w:rPr>
          <w:rFonts w:ascii="Arial" w:hAnsi="Arial" w:cs="Arial"/>
          <w:color w:val="000000"/>
          <w:sz w:val="20"/>
          <w:szCs w:val="20"/>
        </w:rPr>
        <w:t xml:space="preserve">completed on </w:t>
      </w:r>
      <w:hyperlink w:anchor="BPSFIELD|D|10|||" w:history="1">
        <w:r>
          <w:rPr>
            <w:rFonts w:ascii="Arial" w:hAnsi="Arial" w:cs="Arial"/>
            <w:color w:val="000000"/>
            <w:sz w:val="20"/>
            <w:szCs w:val="20"/>
          </w:rPr>
          <w:t>&lt;Date of STI screen&gt;</w:t>
        </w:r>
      </w:hyperlink>
      <w:r>
        <w:rPr>
          <w:rFonts w:ascii="Arial" w:hAnsi="Arial" w:cs="Arial"/>
          <w:color w:val="000000"/>
          <w:sz w:val="20"/>
          <w:szCs w:val="20"/>
        </w:rPr>
        <w:t>.</w:t>
      </w:r>
      <w:r w:rsidR="00CC5958">
        <w:rPr>
          <w:rFonts w:ascii="Arial" w:hAnsi="Arial" w:cs="Arial"/>
          <w:color w:val="000000"/>
          <w:sz w:val="20"/>
          <w:szCs w:val="20"/>
        </w:rPr>
        <w:t xml:space="preserve"> The results were: &lt;STI results&gt;. </w:t>
      </w:r>
    </w:p>
    <w:p w14:paraId="38244EA9" w14:textId="77777777" w:rsidR="00CF0297" w:rsidRDefault="00CF029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200" w:line="276" w:lineRule="auto"/>
        <w:ind w:left="720"/>
        <w:rPr>
          <w:rFonts w:ascii="Arial" w:hAnsi="Arial" w:cs="Arial"/>
          <w:color w:val="000000"/>
          <w:sz w:val="20"/>
          <w:szCs w:val="20"/>
        </w:rPr>
      </w:pPr>
      <w:r w:rsidRPr="001A16D0">
        <w:rPr>
          <w:rFonts w:ascii="Arial" w:hAnsi="Arial" w:cs="Arial"/>
          <w:b/>
          <w:bCs/>
          <w:sz w:val="20"/>
          <w:szCs w:val="20"/>
          <w:shd w:val="clear" w:color="auto" w:fill="FFFFFF"/>
        </w:rPr>
        <w:t xml:space="preserve">Contraception: </w:t>
      </w:r>
      <w:hyperlink w:anchor="BPSFIELD|M|10|||" w:history="1">
        <w:r>
          <w:rPr>
            <w:rFonts w:ascii="Arial" w:hAnsi="Arial" w:cs="Arial"/>
            <w:sz w:val="20"/>
            <w:szCs w:val="20"/>
            <w:shd w:val="clear" w:color="auto" w:fill="FFFFFF"/>
          </w:rPr>
          <w:t>&lt;Method of contraception&gt;</w:t>
        </w:r>
      </w:hyperlink>
      <w:r>
        <w:rPr>
          <w:rFonts w:ascii="Arial" w:hAnsi="Arial" w:cs="Arial"/>
          <w:color w:val="000000"/>
          <w:sz w:val="20"/>
          <w:szCs w:val="20"/>
        </w:rPr>
        <w:t xml:space="preserve"> </w:t>
      </w:r>
      <w:r w:rsidR="00CC5958">
        <w:rPr>
          <w:rFonts w:ascii="Arial" w:hAnsi="Arial" w:cs="Arial"/>
          <w:color w:val="000000"/>
          <w:sz w:val="20"/>
          <w:szCs w:val="20"/>
        </w:rPr>
        <w:t xml:space="preserve">was/will be </w:t>
      </w:r>
      <w:r>
        <w:rPr>
          <w:rFonts w:ascii="Arial" w:hAnsi="Arial" w:cs="Arial"/>
          <w:color w:val="000000"/>
          <w:sz w:val="20"/>
          <w:szCs w:val="20"/>
        </w:rPr>
        <w:t xml:space="preserve">commenced on </w:t>
      </w:r>
      <w:hyperlink w:anchor="BPSFIELD|C|10|||" w:history="1">
        <w:r>
          <w:rPr>
            <w:rFonts w:ascii="Arial" w:hAnsi="Arial" w:cs="Arial"/>
            <w:color w:val="000000"/>
            <w:sz w:val="20"/>
            <w:szCs w:val="20"/>
          </w:rPr>
          <w:t>&lt;Commencement date for contraception&gt;</w:t>
        </w:r>
      </w:hyperlink>
      <w:r>
        <w:rPr>
          <w:rFonts w:ascii="Arial" w:hAnsi="Arial" w:cs="Arial"/>
          <w:color w:val="000000"/>
          <w:sz w:val="20"/>
          <w:szCs w:val="20"/>
        </w:rPr>
        <w:t>.</w:t>
      </w:r>
    </w:p>
    <w:p w14:paraId="63EA6B2E" w14:textId="77777777" w:rsidR="001A16D0" w:rsidRDefault="001A16D0" w:rsidP="001A16D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200" w:line="276" w:lineRule="auto"/>
        <w:ind w:left="720"/>
        <w:rPr>
          <w:rFonts w:ascii="Arial" w:hAnsi="Arial" w:cs="Arial"/>
          <w:sz w:val="20"/>
          <w:szCs w:val="20"/>
          <w:shd w:val="clear" w:color="auto" w:fill="FFFFFF"/>
        </w:rPr>
      </w:pPr>
      <w:r w:rsidRPr="001A16D0">
        <w:rPr>
          <w:rFonts w:ascii="Arial" w:hAnsi="Arial" w:cs="Arial"/>
          <w:b/>
          <w:bCs/>
          <w:sz w:val="20"/>
          <w:szCs w:val="20"/>
          <w:shd w:val="clear" w:color="auto" w:fill="FFFFFF"/>
        </w:rPr>
        <w:t>Current medications:</w:t>
      </w:r>
      <w:r w:rsidRPr="001A16D0">
        <w:rPr>
          <w:rFonts w:ascii="Arial" w:hAnsi="Arial" w:cs="Arial"/>
          <w:sz w:val="20"/>
          <w:szCs w:val="20"/>
          <w:shd w:val="clear" w:color="auto" w:fill="FFFFFF"/>
        </w:rPr>
        <w:t xml:space="preserve"> </w:t>
      </w:r>
    </w:p>
    <w:p w14:paraId="331EAFFC" w14:textId="77777777" w:rsidR="001A16D0" w:rsidRPr="001A16D0" w:rsidRDefault="001A16D0" w:rsidP="001A16D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200" w:line="276" w:lineRule="auto"/>
        <w:ind w:left="720"/>
        <w:rPr>
          <w:rFonts w:ascii="Arial" w:hAnsi="Arial" w:cs="Arial"/>
          <w:sz w:val="20"/>
          <w:szCs w:val="20"/>
          <w:shd w:val="clear" w:color="auto" w:fill="FFFFFF"/>
        </w:rPr>
      </w:pPr>
      <w:r w:rsidRPr="001A16D0">
        <w:rPr>
          <w:rFonts w:ascii="Arial" w:hAnsi="Arial" w:cs="Arial"/>
          <w:sz w:val="20"/>
          <w:szCs w:val="20"/>
          <w:shd w:val="clear" w:color="auto" w:fill="FFFFFF"/>
        </w:rPr>
        <w:t>&lt;SelectedRx&gt;</w:t>
      </w:r>
    </w:p>
    <w:p w14:paraId="3B521C15" w14:textId="77777777" w:rsidR="001A16D0" w:rsidRDefault="001A16D0" w:rsidP="001A16D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200" w:line="276" w:lineRule="auto"/>
        <w:ind w:left="720"/>
        <w:rPr>
          <w:rFonts w:ascii="Arial" w:hAnsi="Arial" w:cs="Arial"/>
          <w:sz w:val="20"/>
          <w:szCs w:val="20"/>
          <w:shd w:val="clear" w:color="auto" w:fill="FFFFFF"/>
        </w:rPr>
      </w:pPr>
      <w:r w:rsidRPr="001A16D0">
        <w:rPr>
          <w:rFonts w:ascii="Arial" w:hAnsi="Arial" w:cs="Arial"/>
          <w:b/>
          <w:bCs/>
          <w:sz w:val="20"/>
          <w:szCs w:val="20"/>
          <w:shd w:val="clear" w:color="auto" w:fill="FFFFFF"/>
        </w:rPr>
        <w:t>Allergies:</w:t>
      </w:r>
      <w:r w:rsidRPr="001A16D0">
        <w:rPr>
          <w:rFonts w:ascii="Arial" w:hAnsi="Arial" w:cs="Arial"/>
          <w:sz w:val="20"/>
          <w:szCs w:val="20"/>
          <w:shd w:val="clear" w:color="auto" w:fill="FFFFFF"/>
        </w:rPr>
        <w:t xml:space="preserve"> </w:t>
      </w:r>
    </w:p>
    <w:p w14:paraId="580C1AAF" w14:textId="77777777" w:rsidR="001A16D0" w:rsidRPr="001A16D0" w:rsidRDefault="001A16D0" w:rsidP="001A16D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200" w:line="276" w:lineRule="auto"/>
        <w:ind w:left="720"/>
        <w:rPr>
          <w:rFonts w:ascii="Arial" w:hAnsi="Arial" w:cs="Arial"/>
          <w:sz w:val="20"/>
          <w:szCs w:val="20"/>
          <w:shd w:val="clear" w:color="auto" w:fill="FFFFFF"/>
        </w:rPr>
      </w:pPr>
      <w:r w:rsidRPr="001A16D0">
        <w:rPr>
          <w:rFonts w:ascii="Arial" w:hAnsi="Arial" w:cs="Arial"/>
          <w:sz w:val="20"/>
          <w:szCs w:val="20"/>
          <w:shd w:val="clear" w:color="auto" w:fill="FFFFFF"/>
        </w:rPr>
        <w:t>&lt;Reactions&gt;</w:t>
      </w:r>
    </w:p>
    <w:p w14:paraId="6368893C" w14:textId="77777777" w:rsidR="001A16D0" w:rsidRDefault="001A16D0" w:rsidP="001A16D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200" w:line="276" w:lineRule="auto"/>
        <w:ind w:left="720"/>
        <w:rPr>
          <w:rFonts w:ascii="Arial" w:hAnsi="Arial" w:cs="Arial"/>
          <w:sz w:val="20"/>
          <w:szCs w:val="20"/>
          <w:shd w:val="clear" w:color="auto" w:fill="FFFFFF"/>
        </w:rPr>
      </w:pPr>
      <w:r w:rsidRPr="001A16D0">
        <w:rPr>
          <w:rFonts w:ascii="Arial" w:hAnsi="Arial" w:cs="Arial"/>
          <w:b/>
          <w:bCs/>
          <w:sz w:val="20"/>
          <w:szCs w:val="20"/>
          <w:shd w:val="clear" w:color="auto" w:fill="FFFFFF"/>
        </w:rPr>
        <w:t>Past Medical History:</w:t>
      </w:r>
      <w:r w:rsidRPr="001A16D0">
        <w:rPr>
          <w:rFonts w:ascii="Arial" w:hAnsi="Arial" w:cs="Arial"/>
          <w:sz w:val="20"/>
          <w:szCs w:val="20"/>
          <w:shd w:val="clear" w:color="auto" w:fill="FFFFFF"/>
        </w:rPr>
        <w:t xml:space="preserve"> </w:t>
      </w:r>
    </w:p>
    <w:p w14:paraId="3C659E96" w14:textId="77777777" w:rsidR="001A16D0" w:rsidRPr="001A16D0" w:rsidRDefault="001A16D0" w:rsidP="001A16D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200" w:line="276" w:lineRule="auto"/>
        <w:ind w:left="720"/>
        <w:rPr>
          <w:rFonts w:ascii="Arial" w:hAnsi="Arial" w:cs="Arial"/>
          <w:sz w:val="20"/>
          <w:szCs w:val="20"/>
          <w:shd w:val="clear" w:color="auto" w:fill="FFFFFF"/>
        </w:rPr>
      </w:pPr>
      <w:r w:rsidRPr="001A16D0">
        <w:rPr>
          <w:rFonts w:ascii="Arial" w:hAnsi="Arial" w:cs="Arial"/>
          <w:sz w:val="20"/>
          <w:szCs w:val="20"/>
          <w:shd w:val="clear" w:color="auto" w:fill="FFFFFF"/>
        </w:rPr>
        <w:t>&lt;SelectedPMH&gt;</w:t>
      </w:r>
    </w:p>
    <w:p w14:paraId="2181A787" w14:textId="77777777" w:rsidR="001A16D0" w:rsidRPr="001A16D0" w:rsidRDefault="001A16D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200" w:line="276" w:lineRule="auto"/>
        <w:ind w:left="720"/>
        <w:rPr>
          <w:rFonts w:ascii="Arial" w:hAnsi="Arial" w:cs="Arial"/>
          <w:b/>
          <w:bCs/>
          <w:sz w:val="20"/>
          <w:szCs w:val="20"/>
          <w:shd w:val="clear" w:color="auto" w:fill="FFFFFF"/>
        </w:rPr>
      </w:pPr>
    </w:p>
    <w:p w14:paraId="0604A104" w14:textId="77777777" w:rsidR="00CF0297" w:rsidRDefault="00CF029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jc w:val="both"/>
        <w:rPr>
          <w:rFonts w:ascii="Arial" w:hAnsi="Arial" w:cs="Arial"/>
          <w:sz w:val="20"/>
          <w:szCs w:val="20"/>
          <w:shd w:val="clear" w:color="auto" w:fill="FFFFFF"/>
        </w:rPr>
      </w:pPr>
    </w:p>
    <w:p w14:paraId="7AA1C80D" w14:textId="77777777" w:rsidR="00CF0297" w:rsidRDefault="00CF029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left="720"/>
        <w:jc w:val="both"/>
        <w:rPr>
          <w:rFonts w:ascii="Arial" w:hAnsi="Arial" w:cs="Arial"/>
          <w:sz w:val="20"/>
          <w:szCs w:val="20"/>
          <w:shd w:val="clear" w:color="auto" w:fill="FFFFFF"/>
        </w:rPr>
      </w:pPr>
      <w:r>
        <w:rPr>
          <w:rFonts w:ascii="Arial" w:hAnsi="Arial" w:cs="Arial"/>
          <w:sz w:val="20"/>
          <w:szCs w:val="20"/>
          <w:shd w:val="clear" w:color="auto" w:fill="FFFFFF"/>
        </w:rPr>
        <w:t>Yours Sincerely,</w:t>
      </w:r>
    </w:p>
    <w:p w14:paraId="2B84A45E" w14:textId="77777777" w:rsidR="00CF0297" w:rsidRDefault="00CF029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left="720"/>
        <w:jc w:val="both"/>
        <w:rPr>
          <w:rFonts w:ascii="Arial" w:hAnsi="Arial" w:cs="Arial"/>
          <w:sz w:val="20"/>
          <w:szCs w:val="20"/>
          <w:shd w:val="clear" w:color="auto" w:fill="FFFFFF"/>
        </w:rPr>
      </w:pPr>
    </w:p>
    <w:p w14:paraId="1AA2778D" w14:textId="77777777" w:rsidR="00CF0297" w:rsidRDefault="00CF029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left="720"/>
        <w:jc w:val="both"/>
        <w:rPr>
          <w:rFonts w:ascii="Arial" w:hAnsi="Arial" w:cs="Arial"/>
          <w:sz w:val="20"/>
          <w:szCs w:val="20"/>
          <w:shd w:val="clear" w:color="auto" w:fill="FFFFFF"/>
        </w:rPr>
      </w:pPr>
    </w:p>
    <w:p w14:paraId="65D1280C" w14:textId="77777777" w:rsidR="00CF0297" w:rsidRDefault="00CF029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left="720"/>
        <w:jc w:val="both"/>
        <w:rPr>
          <w:rFonts w:ascii="Arial" w:hAnsi="Arial" w:cs="Arial"/>
          <w:sz w:val="20"/>
          <w:szCs w:val="20"/>
          <w:shd w:val="clear" w:color="auto" w:fill="FFFFFF"/>
        </w:rPr>
      </w:pPr>
    </w:p>
    <w:p w14:paraId="23FA4DAC" w14:textId="77777777" w:rsidR="00CF0297" w:rsidRDefault="00CF029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left="720"/>
        <w:rPr>
          <w:rFonts w:ascii="Arial" w:hAnsi="Arial" w:cs="Arial"/>
          <w:color w:val="000000"/>
          <w:sz w:val="20"/>
          <w:szCs w:val="20"/>
        </w:rPr>
      </w:pPr>
      <w:r>
        <w:rPr>
          <w:rFonts w:ascii="Arial" w:hAnsi="Arial" w:cs="Arial"/>
          <w:sz w:val="20"/>
          <w:szCs w:val="20"/>
          <w:shd w:val="clear" w:color="auto" w:fill="FFFFFF"/>
        </w:rPr>
        <w:t>&lt;UsrName&gt;</w:t>
      </w:r>
    </w:p>
    <w:p w14:paraId="548275E2" w14:textId="77777777" w:rsidR="00CF0297" w:rsidRDefault="00CF029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left="720"/>
        <w:rPr>
          <w:rFonts w:ascii="Arial" w:hAnsi="Arial" w:cs="Arial"/>
          <w:color w:val="000000"/>
          <w:sz w:val="20"/>
          <w:szCs w:val="20"/>
        </w:rPr>
      </w:pPr>
      <w:r>
        <w:rPr>
          <w:rFonts w:ascii="Arial" w:hAnsi="Arial" w:cs="Arial"/>
          <w:color w:val="000000"/>
          <w:sz w:val="20"/>
          <w:szCs w:val="20"/>
        </w:rPr>
        <w:t>&lt;DrProviderNo&gt;</w:t>
      </w:r>
    </w:p>
    <w:p w14:paraId="2BF133FF" w14:textId="77777777" w:rsidR="00CF0297" w:rsidRDefault="00CF029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left="720"/>
        <w:rPr>
          <w:rFonts w:ascii="Arial" w:hAnsi="Arial" w:cs="Arial"/>
          <w:color w:val="000000"/>
          <w:sz w:val="20"/>
          <w:szCs w:val="20"/>
        </w:rPr>
      </w:pPr>
    </w:p>
    <w:p w14:paraId="5F648FC2" w14:textId="77777777" w:rsidR="00CF0297" w:rsidRDefault="00CF029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left="720"/>
        <w:rPr>
          <w:rFonts w:ascii="Arial" w:hAnsi="Arial" w:cs="Arial"/>
          <w:sz w:val="20"/>
          <w:szCs w:val="20"/>
          <w:shd w:val="clear" w:color="auto" w:fill="FFFFFF"/>
        </w:rPr>
      </w:pPr>
    </w:p>
    <w:p w14:paraId="2FEBE250" w14:textId="77777777" w:rsidR="00CF0297" w:rsidRDefault="00CF0297">
      <w:pPr>
        <w:widowControl w:val="0"/>
        <w:spacing w:after="0" w:line="240" w:lineRule="auto"/>
        <w:rPr>
          <w:rFonts w:ascii="Arial" w:hAnsi="Arial" w:cs="Arial"/>
          <w:sz w:val="20"/>
          <w:szCs w:val="20"/>
          <w:shd w:val="clear" w:color="auto" w:fill="FFFFFF"/>
        </w:rPr>
      </w:pPr>
    </w:p>
    <w:p w14:paraId="0755F2EE" w14:textId="77777777" w:rsidR="00CF0297" w:rsidRDefault="00CF0297">
      <w:pPr>
        <w:widowControl w:val="0"/>
        <w:spacing w:after="0" w:line="240" w:lineRule="auto"/>
        <w:rPr>
          <w:rFonts w:ascii="Arial" w:hAnsi="Arial" w:cs="Arial"/>
          <w:sz w:val="20"/>
          <w:szCs w:val="20"/>
          <w:shd w:val="clear" w:color="auto" w:fill="FFFFFF"/>
        </w:rPr>
      </w:pPr>
    </w:p>
    <w:p w14:paraId="07553C1A" w14:textId="77777777" w:rsidR="00CF0297" w:rsidRDefault="00CF0297">
      <w:pPr>
        <w:keepN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left="720"/>
        <w:rPr>
          <w:rFonts w:ascii="Arial" w:hAnsi="Arial" w:cs="Arial"/>
          <w:color w:val="000000"/>
          <w:sz w:val="18"/>
          <w:szCs w:val="18"/>
          <w:shd w:val="clear" w:color="auto" w:fill="FFFFFF"/>
        </w:rPr>
      </w:pPr>
    </w:p>
    <w:sectPr w:rsidR="00CF0297">
      <w:pgSz w:w="11906" w:h="16838"/>
      <w:pgMar w:top="1417" w:right="1417" w:bottom="1417" w:left="1417"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doNotTrackMoves/>
  <w:defaultTabStop w:val="1134"/>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compat>
    <w:spaceForUL/>
    <w:balanceSingleByteDoubleByteWidth/>
    <w:noExtraLineSpacing/>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CC5958"/>
    <w:rsid w:val="001A16D0"/>
    <w:rsid w:val="001E4025"/>
    <w:rsid w:val="00CC5958"/>
    <w:rsid w:val="00CF0297"/>
    <w:rsid w:val="00E610F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CC1A354"/>
  <w14:defaultImageDpi w14:val="0"/>
  <w15:docId w15:val="{279B29D0-CE79-45A4-8726-E9E1FB45CF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AU" w:eastAsia="en-A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autoSpaceDE w:val="0"/>
      <w:autoSpaceDN w:val="0"/>
      <w:adjustRightInd w:val="0"/>
      <w:spacing w:after="160" w:line="259" w:lineRule="auto"/>
    </w:pPr>
    <w:rPr>
      <w:rFonts w:cs="Calibri"/>
      <w:sz w:val="22"/>
      <w:szCs w:val="22"/>
    </w:rPr>
  </w:style>
  <w:style w:type="character" w:default="1" w:styleId="DefaultParagraphFont">
    <w:name w:val="Default Paragraph Font"/>
    <w:uiPriority w:val="99"/>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uiPriority w:val="99"/>
    <w:rsid w:val="001A16D0"/>
    <w:pPr>
      <w:widowControl w:val="0"/>
      <w:autoSpaceDE w:val="0"/>
      <w:autoSpaceDN w:val="0"/>
      <w:adjustRightInd w:val="0"/>
    </w:pPr>
    <w:rPr>
      <w:rFonts w:ascii="Arial"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203</Words>
  <Characters>1159</Characters>
  <Application>Microsoft Office Word</Application>
  <DocSecurity>0</DocSecurity>
  <Lines>9</Lines>
  <Paragraphs>2</Paragraphs>
  <ScaleCrop>false</ScaleCrop>
  <Company/>
  <LinksUpToDate>false</LinksUpToDate>
  <CharactersWithSpaces>1360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Hay</dc:creator>
  <cp:keywords/>
  <dc:description/>
  <cp:lastModifiedBy>Rebecca Hay</cp:lastModifiedBy>
  <cp:revision>2</cp:revision>
  <dcterms:created xsi:type="dcterms:W3CDTF">2023-08-23T02:06:00Z</dcterms:created>
  <dcterms:modified xsi:type="dcterms:W3CDTF">2023-08-23T02:06:00Z</dcterms:modified>
</cp:coreProperties>
</file>